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6EED" w14:textId="183F73AE" w:rsidR="003305D1" w:rsidRDefault="003305D1" w:rsidP="003848B6">
      <w:pPr>
        <w:jc w:val="center"/>
        <w:rPr>
          <w:b/>
          <w:bCs/>
        </w:rPr>
      </w:pPr>
      <w:r>
        <w:rPr>
          <w:b/>
          <w:bCs/>
        </w:rPr>
        <w:t>JAK UZYSKAĆ WSPARCIE?</w:t>
      </w:r>
    </w:p>
    <w:p w14:paraId="20DA5277" w14:textId="763E1018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Zgłoszenie potrzeby wsparcia</w:t>
      </w:r>
    </w:p>
    <w:p w14:paraId="729A7240" w14:textId="61D02AFF" w:rsidR="003305D1" w:rsidRDefault="003305D1" w:rsidP="003848B6">
      <w:pPr>
        <w:jc w:val="both"/>
      </w:pPr>
      <w:r w:rsidRPr="003305D1">
        <w:t>Student</w:t>
      </w:r>
      <w:r w:rsidR="00917529">
        <w:t xml:space="preserve"> / doktorant</w:t>
      </w:r>
      <w:r w:rsidRPr="003305D1">
        <w:t>, który z powodu niepełnosprawności, choroby przewlekłej lub innych szczególnych potrzeb doświadcza trudności w uczestnictwie w procesie kształcenia, kontaktuje się z Pełnomocnikiem Rektora ds. studentów i doktorantów z niepełnosprawnościami i chorobami przewlekłymi</w:t>
      </w:r>
      <w:r>
        <w:t xml:space="preserve">: </w:t>
      </w:r>
      <w:hyperlink r:id="rId5" w:history="1">
        <w:r w:rsidRPr="00C30638">
          <w:rPr>
            <w:rStyle w:val="Hipercze"/>
          </w:rPr>
          <w:t>pon@pjwstk.edu.pl</w:t>
        </w:r>
      </w:hyperlink>
      <w:r>
        <w:t>.</w:t>
      </w:r>
    </w:p>
    <w:p w14:paraId="3780065F" w14:textId="13847BCD" w:rsidR="003305D1" w:rsidRPr="003305D1" w:rsidRDefault="003305D1" w:rsidP="003848B6">
      <w:pPr>
        <w:jc w:val="both"/>
      </w:pPr>
      <w:r w:rsidRPr="003305D1">
        <w:t xml:space="preserve">Student </w:t>
      </w:r>
      <w:r w:rsidR="00917529">
        <w:t>/ doktorant ustala z pełnomocnikiem sposób okazania dokumentacji potwierdzającej</w:t>
      </w:r>
      <w:r w:rsidRPr="003305D1">
        <w:t xml:space="preserve"> okoliczności uzasadniające potrzebę wsparcia oraz opisuje trudności, które wpływają na jego funkcjonowanie podczas studiów</w:t>
      </w:r>
      <w:r>
        <w:t xml:space="preserve"> (wniosek do pobrania).</w:t>
      </w:r>
    </w:p>
    <w:p w14:paraId="45813FB5" w14:textId="27924C3C" w:rsidR="003305D1" w:rsidRPr="003305D1" w:rsidRDefault="003305D1" w:rsidP="003848B6">
      <w:pPr>
        <w:jc w:val="both"/>
      </w:pPr>
      <w:r w:rsidRPr="003305D1">
        <w:t xml:space="preserve">Pełnomocnik wspólnie ze studentem </w:t>
      </w:r>
      <w:r w:rsidR="00917529">
        <w:t xml:space="preserve">/ doktorantem </w:t>
      </w:r>
      <w:r w:rsidRPr="003305D1">
        <w:t xml:space="preserve">ustala, jakie formy wsparcia mogą być odpowiednie w jego sytuacji. </w:t>
      </w:r>
    </w:p>
    <w:p w14:paraId="0A75CA64" w14:textId="751EDDF4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Rekomendacja Pełnomocnika</w:t>
      </w:r>
    </w:p>
    <w:p w14:paraId="63E20451" w14:textId="67EC7531" w:rsidR="003305D1" w:rsidRPr="003305D1" w:rsidRDefault="003305D1" w:rsidP="003848B6">
      <w:pPr>
        <w:jc w:val="both"/>
      </w:pPr>
      <w:r w:rsidRPr="003305D1">
        <w:t xml:space="preserve">Na podstawie konsultacji i </w:t>
      </w:r>
      <w:r w:rsidR="00917529">
        <w:t xml:space="preserve">okazanej </w:t>
      </w:r>
      <w:r w:rsidRPr="003305D1">
        <w:t>dokumentacji Pełnomocnik przygotowuje rekomendację dotyczącą form wsparcia.</w:t>
      </w:r>
    </w:p>
    <w:p w14:paraId="70CC74C9" w14:textId="77777777" w:rsidR="003305D1" w:rsidRPr="003305D1" w:rsidRDefault="003305D1" w:rsidP="003848B6">
      <w:pPr>
        <w:jc w:val="both"/>
      </w:pPr>
      <w:r w:rsidRPr="003305D1">
        <w:t>Rekomendacja może obejmować m.in. rozwiązania dotyczące uczestnictwa w zajęciach, organizacji pracy, sposobu wykonywania wybranych aktywności oraz dostosowania warunków egzaminów i zaliczeń.</w:t>
      </w:r>
    </w:p>
    <w:p w14:paraId="6EA9294B" w14:textId="6D6ADDCE" w:rsidR="003305D1" w:rsidRPr="003305D1" w:rsidRDefault="003305D1" w:rsidP="003848B6">
      <w:pPr>
        <w:jc w:val="both"/>
      </w:pPr>
      <w:r w:rsidRPr="003305D1">
        <w:t>Rekomendacja nie zawiera informacji o diagnozie ani stanie zdrowia studenta</w:t>
      </w:r>
      <w:r w:rsidR="00917529">
        <w:t xml:space="preserve"> / doktoranta</w:t>
      </w:r>
      <w:r w:rsidRPr="003305D1">
        <w:t xml:space="preserve">, chyba że ich ujawnienie jest niezbędne do zapewnienia właściwego wsparcia i student </w:t>
      </w:r>
      <w:r w:rsidR="00917529">
        <w:t xml:space="preserve">/ doktorant </w:t>
      </w:r>
      <w:r w:rsidRPr="003305D1">
        <w:t>wyrazi na to zgodę.</w:t>
      </w:r>
    </w:p>
    <w:p w14:paraId="6AA22033" w14:textId="6622CB79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Przekazanie rekomendacji prowadzącym</w:t>
      </w:r>
    </w:p>
    <w:p w14:paraId="68BA2B67" w14:textId="3FF87644" w:rsidR="003305D1" w:rsidRPr="003305D1" w:rsidRDefault="003305D1" w:rsidP="003848B6">
      <w:pPr>
        <w:jc w:val="both"/>
      </w:pPr>
      <w:r w:rsidRPr="003305D1">
        <w:t xml:space="preserve">Student </w:t>
      </w:r>
      <w:r w:rsidR="00917529">
        <w:t xml:space="preserve">/ doktorant </w:t>
      </w:r>
      <w:r>
        <w:t>może przekazać</w:t>
      </w:r>
      <w:r w:rsidRPr="003305D1">
        <w:t xml:space="preserve"> rekomendację prowadzącym zajęcia, których ona dotyczy. Może to zrobić samodzielnie, a w razie potrzeby skorzystać ze wsparcia Pełnomocnika.</w:t>
      </w:r>
    </w:p>
    <w:p w14:paraId="491FF751" w14:textId="109A5A88" w:rsidR="003305D1" w:rsidRPr="003305D1" w:rsidRDefault="003305D1" w:rsidP="003848B6">
      <w:pPr>
        <w:jc w:val="both"/>
      </w:pPr>
      <w:r w:rsidRPr="003305D1">
        <w:t>Student</w:t>
      </w:r>
      <w:r w:rsidR="00917529">
        <w:t xml:space="preserve"> / doktorant</w:t>
      </w:r>
      <w:r w:rsidRPr="003305D1">
        <w:t xml:space="preserve"> i prowadzący uzgadniają szczegółowy sposób realizacji rekomendowanych form wsparcia, z uwzględnieniem specyfiki przedmiotu i wymaganych efektów uczenia się.</w:t>
      </w:r>
    </w:p>
    <w:p w14:paraId="6A5FC3A7" w14:textId="7C509987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Korzystanie z dostosowania egzaminu lub zaliczenia</w:t>
      </w:r>
    </w:p>
    <w:p w14:paraId="76E1C6B7" w14:textId="2605A42C" w:rsidR="003305D1" w:rsidRPr="003305D1" w:rsidRDefault="003305D1" w:rsidP="003848B6">
      <w:pPr>
        <w:jc w:val="both"/>
      </w:pPr>
      <w:r w:rsidRPr="003305D1">
        <w:t>Jeżeli rekomendacja obejmuje możliwość dostosowania warunków egzaminów lub zaliczeń, student</w:t>
      </w:r>
      <w:r w:rsidR="00917529">
        <w:t xml:space="preserve"> / doktorant</w:t>
      </w:r>
      <w:r w:rsidRPr="003305D1">
        <w:t xml:space="preserve"> nie musi składać ponownego wniosku do Pełnomocnika przed każdym egzaminem.</w:t>
      </w:r>
    </w:p>
    <w:p w14:paraId="4E914DA5" w14:textId="4215DC22" w:rsidR="003305D1" w:rsidRPr="003305D1" w:rsidRDefault="003305D1" w:rsidP="003848B6">
      <w:pPr>
        <w:jc w:val="both"/>
      </w:pPr>
      <w:r w:rsidRPr="003305D1">
        <w:t xml:space="preserve">Student </w:t>
      </w:r>
      <w:r w:rsidR="00917529">
        <w:t xml:space="preserve">/ doktorant </w:t>
      </w:r>
      <w:r w:rsidRPr="003305D1">
        <w:t>zgłasza prowadzącemu potrzebę zastosowania konkretnego dostosowania podczas danego egzaminu lub zaliczenia, nie później niż 14 dni przed jego terminem.</w:t>
      </w:r>
    </w:p>
    <w:p w14:paraId="375C93D3" w14:textId="2379BCA0" w:rsidR="003305D1" w:rsidRPr="003305D1" w:rsidRDefault="003305D1" w:rsidP="003848B6">
      <w:pPr>
        <w:jc w:val="both"/>
      </w:pPr>
      <w:r w:rsidRPr="003305D1">
        <w:lastRenderedPageBreak/>
        <w:t xml:space="preserve">Przykładowo, jeżeli rekomendacja obejmuje możliwość wydłużenia czasu egzaminu, student </w:t>
      </w:r>
      <w:r w:rsidR="00917529">
        <w:t xml:space="preserve">/ doktorant </w:t>
      </w:r>
      <w:r w:rsidRPr="003305D1">
        <w:t>przed konkretnym egzaminem informuje prowadzącego, że chce skorzystać z tego rozwiązania. Prowadzący ustala organizacyjne szczegóły jego realizacji.</w:t>
      </w:r>
    </w:p>
    <w:p w14:paraId="759FDA2B" w14:textId="0580B324" w:rsidR="003305D1" w:rsidRPr="003305D1" w:rsidRDefault="003305D1" w:rsidP="003848B6">
      <w:pPr>
        <w:jc w:val="both"/>
      </w:pPr>
      <w:r w:rsidRPr="003305D1">
        <w:t xml:space="preserve">Jeżeli realizacja rekomendowanego rozwiązania wymaga dodatkowych ustaleń lub pojawiają się wątpliwości, student </w:t>
      </w:r>
      <w:r w:rsidR="00917529">
        <w:t xml:space="preserve">/ doktorant </w:t>
      </w:r>
      <w:r w:rsidRPr="003305D1">
        <w:t>lub prowadzący może zwrócić się do Pełnomocnika.</w:t>
      </w:r>
    </w:p>
    <w:p w14:paraId="10819FA1" w14:textId="1DCA1773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Sytuacje wymagające decyzji Dziekana</w:t>
      </w:r>
    </w:p>
    <w:p w14:paraId="57D5AEA4" w14:textId="34463ED6" w:rsidR="003305D1" w:rsidRPr="003305D1" w:rsidRDefault="003305D1" w:rsidP="003848B6">
      <w:pPr>
        <w:jc w:val="both"/>
      </w:pPr>
      <w:r w:rsidRPr="003305D1">
        <w:t>Jeżeli student</w:t>
      </w:r>
      <w:r w:rsidR="00917529">
        <w:t xml:space="preserve"> / doktorant</w:t>
      </w:r>
      <w:r w:rsidRPr="003305D1">
        <w:t xml:space="preserve"> potrzebuje Indywidualnej Organizacji Studiów</w:t>
      </w:r>
      <w:r w:rsidR="00446AFC">
        <w:t xml:space="preserve"> (rozłożenie realizacji programu nauczania), </w:t>
      </w:r>
      <w:r w:rsidRPr="003305D1">
        <w:t>zmiany organizacji sesji lub innego rozwiązania wymagającego decyzji Dziekana, składa odpowiedni wniosek zgodnie z obowiązującą procedurą</w:t>
      </w:r>
      <w:r w:rsidR="00446AFC">
        <w:t>.</w:t>
      </w:r>
    </w:p>
    <w:p w14:paraId="3B99AA89" w14:textId="77777777" w:rsidR="003305D1" w:rsidRPr="003305D1" w:rsidRDefault="003305D1" w:rsidP="003848B6">
      <w:pPr>
        <w:jc w:val="both"/>
      </w:pPr>
      <w:r w:rsidRPr="003305D1">
        <w:t>Pełnomocnik przygotowuje opinię dotyczącą zasadności i proponowanego sposobu wsparcia, natomiast decyzję podejmuje Dziekan.</w:t>
      </w:r>
    </w:p>
    <w:p w14:paraId="11302543" w14:textId="453DC55D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Sytuacje nagłe</w:t>
      </w:r>
    </w:p>
    <w:p w14:paraId="765BC7F3" w14:textId="315EC7B7" w:rsidR="003305D1" w:rsidRPr="003305D1" w:rsidRDefault="003305D1" w:rsidP="003848B6">
      <w:pPr>
        <w:jc w:val="both"/>
      </w:pPr>
      <w:r w:rsidRPr="003305D1">
        <w:t>W przypadku nagłego pogorszenia stanu zdrowia lub innych okoliczności uniemożliwiających wcześniejsze zgłoszenie potrzeby wsparcia student</w:t>
      </w:r>
      <w:r w:rsidR="00917529">
        <w:t xml:space="preserve"> / </w:t>
      </w:r>
      <w:r w:rsidR="00446AFC">
        <w:t>doktorant</w:t>
      </w:r>
      <w:r w:rsidRPr="003305D1">
        <w:t xml:space="preserve"> powinien skontaktować się z Pełnomocnikiem oraz prowadzącym niezwłocznie po wystąpieniu tych okoliczności.</w:t>
      </w:r>
      <w:r w:rsidR="00446AFC">
        <w:t xml:space="preserve"> W takiej sytuacji możliwość uwzględnienia dostosowań </w:t>
      </w:r>
      <w:r w:rsidRPr="003305D1">
        <w:t>jest oceniana indywidualnie, z uwzględnieniem możliwości organizacyjnych Uczelni.</w:t>
      </w:r>
    </w:p>
    <w:p w14:paraId="3A12B22F" w14:textId="365475E5" w:rsidR="003305D1" w:rsidRPr="00446AFC" w:rsidRDefault="003305D1" w:rsidP="003848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446AFC">
        <w:rPr>
          <w:b/>
          <w:bCs/>
        </w:rPr>
        <w:t>W przypadku trudności</w:t>
      </w:r>
    </w:p>
    <w:p w14:paraId="10D2D7C9" w14:textId="6FFD1AD3" w:rsidR="007A5B51" w:rsidRDefault="003305D1" w:rsidP="003848B6">
      <w:pPr>
        <w:jc w:val="both"/>
      </w:pPr>
      <w:r w:rsidRPr="003305D1">
        <w:t xml:space="preserve">Jeżeli student </w:t>
      </w:r>
      <w:r w:rsidR="00917529">
        <w:t xml:space="preserve">/ doktorant </w:t>
      </w:r>
      <w:r w:rsidRPr="003305D1">
        <w:t xml:space="preserve">i prowadzący nie mogą uzgodnić sposobu realizacji rekomendowanego wsparcia, student </w:t>
      </w:r>
      <w:r w:rsidR="00917529">
        <w:t xml:space="preserve">/ doktorant </w:t>
      </w:r>
      <w:r w:rsidRPr="003305D1">
        <w:t>może zwrócić się do Pełnomocnika. Pełnomocnik pomaga ustalić rozwiązanie, które z jednej strony uwzględnia indywidualne potrzeby studenta</w:t>
      </w:r>
      <w:r w:rsidR="00917529">
        <w:t xml:space="preserve"> / doktoranta</w:t>
      </w:r>
      <w:r w:rsidRPr="003305D1">
        <w:t>, a z drugiej pozwala zachować wymagane efekty uczenia się.</w:t>
      </w:r>
      <w:r w:rsidR="00934791">
        <w:t xml:space="preserve"> </w:t>
      </w:r>
      <w:r w:rsidR="00934791" w:rsidRPr="00934791">
        <w:t xml:space="preserve">W przypadku trudności w ustaleniu wsparcia, sprawa na wniosek studenta </w:t>
      </w:r>
      <w:r w:rsidR="00934791">
        <w:t>może zostać</w:t>
      </w:r>
      <w:r w:rsidR="00934791" w:rsidRPr="00934791">
        <w:t xml:space="preserve"> przekazana do decyzji Dziekana.</w:t>
      </w:r>
    </w:p>
    <w:sectPr w:rsidR="007A5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C217F"/>
    <w:multiLevelType w:val="hybridMultilevel"/>
    <w:tmpl w:val="8EA00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54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14"/>
    <w:rsid w:val="003131AF"/>
    <w:rsid w:val="003305D1"/>
    <w:rsid w:val="003848B6"/>
    <w:rsid w:val="003E71C1"/>
    <w:rsid w:val="00446AFC"/>
    <w:rsid w:val="00462138"/>
    <w:rsid w:val="007A5B51"/>
    <w:rsid w:val="00917529"/>
    <w:rsid w:val="00934791"/>
    <w:rsid w:val="009D5838"/>
    <w:rsid w:val="00A73B48"/>
    <w:rsid w:val="00AC1D14"/>
    <w:rsid w:val="00EB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8E07"/>
  <w15:chartTrackingRefBased/>
  <w15:docId w15:val="{3A812B46-CC2F-42AF-8499-4F2E5CA9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D1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D1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D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D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D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D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D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D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D1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D1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D1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305D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0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n@pjwst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541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Wiemann</dc:creator>
  <cp:keywords/>
  <dc:description/>
  <cp:lastModifiedBy>Kamila Wiemann</cp:lastModifiedBy>
  <cp:revision>6</cp:revision>
  <dcterms:created xsi:type="dcterms:W3CDTF">2026-08-20T08:30:00Z</dcterms:created>
  <dcterms:modified xsi:type="dcterms:W3CDTF">2026-10-19T07:33:00Z</dcterms:modified>
</cp:coreProperties>
</file>